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2E" w:rsidRPr="00E7098C" w:rsidRDefault="007C392E" w:rsidP="007C392E">
      <w:pPr>
        <w:spacing w:before="480" w:line="760" w:lineRule="exact"/>
        <w:jc w:val="center"/>
        <w:textAlignment w:val="baseline"/>
      </w:pPr>
      <w:r w:rsidRPr="00E7098C">
        <w:t>武软工职党〔</w:t>
      </w:r>
      <w:r w:rsidRPr="00E7098C">
        <w:t>201</w:t>
      </w:r>
      <w:r>
        <w:t>7</w:t>
      </w:r>
      <w:r w:rsidRPr="00E7098C">
        <w:t>〕</w:t>
      </w:r>
      <w:r>
        <w:rPr>
          <w:rFonts w:hint="eastAsia"/>
        </w:rPr>
        <w:t>33</w:t>
      </w:r>
      <w:r w:rsidRPr="00E7098C">
        <w:t>号</w:t>
      </w:r>
    </w:p>
    <w:p w:rsidR="007C392E" w:rsidRPr="00E7098C" w:rsidRDefault="007C392E" w:rsidP="007C392E">
      <w:pPr>
        <w:spacing w:line="400" w:lineRule="exact"/>
        <w:jc w:val="center"/>
        <w:textAlignment w:val="baseline"/>
      </w:pPr>
    </w:p>
    <w:p w:rsidR="007C392E" w:rsidRPr="00A23307" w:rsidRDefault="007C392E" w:rsidP="007C392E">
      <w:pPr>
        <w:pStyle w:val="a3"/>
        <w:spacing w:beforeLines="100" w:before="312" w:line="700" w:lineRule="exact"/>
        <w:jc w:val="center"/>
        <w:textAlignment w:val="baseline"/>
        <w:rPr>
          <w:rFonts w:eastAsia="方正小标宋简体"/>
        </w:rPr>
      </w:pPr>
      <w:r w:rsidRPr="00A23307">
        <w:rPr>
          <w:rFonts w:eastAsia="方正小标宋简体" w:hint="eastAsia"/>
        </w:rPr>
        <w:t>中共武汉软件工程职业学院</w:t>
      </w:r>
      <w:r w:rsidRPr="00A23307">
        <w:rPr>
          <w:rFonts w:eastAsia="方正小标宋简体" w:hint="eastAsia"/>
        </w:rPr>
        <w:t xml:space="preserve">                        </w:t>
      </w:r>
      <w:r w:rsidRPr="00A23307">
        <w:rPr>
          <w:rFonts w:eastAsia="方正小标宋简体" w:hint="eastAsia"/>
        </w:rPr>
        <w:t>武汉市广播电视大学委员会关于印发</w:t>
      </w:r>
      <w:r w:rsidRPr="00A23307">
        <w:rPr>
          <w:rFonts w:eastAsia="方正小标宋简体" w:hint="eastAsia"/>
        </w:rPr>
        <w:t xml:space="preserve">                   </w:t>
      </w:r>
      <w:r w:rsidRPr="007C392E">
        <w:rPr>
          <w:rFonts w:eastAsia="方正小标宋简体" w:hint="eastAsia"/>
        </w:rPr>
        <w:t>《校党委集体领导和分工负责制度》</w:t>
      </w:r>
      <w:r w:rsidRPr="00A23307">
        <w:rPr>
          <w:rFonts w:eastAsia="方正小标宋简体" w:hint="eastAsia"/>
        </w:rPr>
        <w:t>的通知</w:t>
      </w:r>
    </w:p>
    <w:p w:rsidR="007C392E" w:rsidRPr="00D307A9" w:rsidRDefault="007C392E" w:rsidP="007C392E">
      <w:pPr>
        <w:spacing w:line="560" w:lineRule="exact"/>
        <w:rPr>
          <w:sz w:val="10"/>
          <w:szCs w:val="10"/>
        </w:rPr>
      </w:pPr>
    </w:p>
    <w:p w:rsidR="007C392E" w:rsidRPr="00D51185" w:rsidRDefault="007C392E" w:rsidP="007C392E">
      <w:pPr>
        <w:spacing w:line="500" w:lineRule="exact"/>
        <w:rPr>
          <w:sz w:val="30"/>
          <w:szCs w:val="30"/>
        </w:rPr>
      </w:pPr>
      <w:r w:rsidRPr="00D51185">
        <w:rPr>
          <w:rFonts w:hint="eastAsia"/>
          <w:sz w:val="30"/>
          <w:szCs w:val="30"/>
        </w:rPr>
        <w:t>各学院、</w:t>
      </w:r>
      <w:r w:rsidRPr="00D51185">
        <w:rPr>
          <w:sz w:val="30"/>
          <w:szCs w:val="30"/>
        </w:rPr>
        <w:t>各部门：</w:t>
      </w:r>
    </w:p>
    <w:p w:rsidR="007C392E" w:rsidRPr="00D51185" w:rsidRDefault="007C392E" w:rsidP="007C392E">
      <w:pPr>
        <w:spacing w:line="500" w:lineRule="exact"/>
        <w:ind w:firstLineChars="200" w:firstLine="600"/>
        <w:rPr>
          <w:sz w:val="30"/>
          <w:szCs w:val="30"/>
        </w:rPr>
      </w:pPr>
      <w:r w:rsidRPr="00BD2B77">
        <w:rPr>
          <w:rFonts w:hint="eastAsia"/>
          <w:sz w:val="30"/>
          <w:szCs w:val="30"/>
        </w:rPr>
        <w:t>《</w:t>
      </w:r>
      <w:r w:rsidRPr="005E640F">
        <w:rPr>
          <w:rFonts w:hint="eastAsia"/>
          <w:sz w:val="30"/>
          <w:szCs w:val="30"/>
        </w:rPr>
        <w:t>校党委集体领导和分工负责制度</w:t>
      </w:r>
      <w:r w:rsidRPr="00BD2B77">
        <w:rPr>
          <w:rFonts w:hint="eastAsia"/>
          <w:sz w:val="30"/>
          <w:szCs w:val="30"/>
        </w:rPr>
        <w:t>》已经学校党委研究同意，现予印发，请认真贯彻执行。</w:t>
      </w:r>
    </w:p>
    <w:p w:rsidR="007C392E" w:rsidRPr="007C392E" w:rsidRDefault="007C392E" w:rsidP="007C392E">
      <w:pPr>
        <w:spacing w:beforeLines="50" w:before="156" w:line="500" w:lineRule="exact"/>
        <w:ind w:firstLineChars="1622" w:firstLine="4866"/>
        <w:rPr>
          <w:sz w:val="30"/>
          <w:szCs w:val="30"/>
        </w:rPr>
      </w:pPr>
    </w:p>
    <w:p w:rsidR="007C392E" w:rsidRDefault="007C392E" w:rsidP="007C392E">
      <w:pPr>
        <w:spacing w:beforeLines="50" w:before="156" w:line="500" w:lineRule="exact"/>
        <w:ind w:firstLineChars="1622" w:firstLine="4866"/>
        <w:rPr>
          <w:sz w:val="30"/>
          <w:szCs w:val="30"/>
        </w:rPr>
      </w:pPr>
    </w:p>
    <w:p w:rsidR="007C392E" w:rsidRPr="00D51185" w:rsidRDefault="007C392E" w:rsidP="007C392E">
      <w:pPr>
        <w:spacing w:beforeLines="50" w:before="156" w:line="500" w:lineRule="exact"/>
        <w:ind w:firstLineChars="1622" w:firstLine="4866"/>
        <w:rPr>
          <w:sz w:val="30"/>
          <w:szCs w:val="30"/>
        </w:rPr>
      </w:pPr>
      <w:r w:rsidRPr="00D51185">
        <w:rPr>
          <w:sz w:val="30"/>
          <w:szCs w:val="30"/>
        </w:rPr>
        <w:t>中共</w:t>
      </w:r>
      <w:r w:rsidRPr="00D51185">
        <w:rPr>
          <w:sz w:val="30"/>
          <w:szCs w:val="30"/>
          <w:eastAsianLayout w:id="345198592" w:combine="1"/>
        </w:rPr>
        <w:t>武汉软件工程职业学院武汉市广播电视大学</w:t>
      </w:r>
      <w:r w:rsidRPr="00D51185">
        <w:rPr>
          <w:sz w:val="30"/>
          <w:szCs w:val="30"/>
        </w:rPr>
        <w:t>委员会</w:t>
      </w:r>
    </w:p>
    <w:p w:rsidR="007C392E" w:rsidRDefault="007C392E" w:rsidP="007C392E">
      <w:pPr>
        <w:spacing w:line="500" w:lineRule="exact"/>
        <w:ind w:firstLineChars="1771" w:firstLine="5313"/>
        <w:rPr>
          <w:sz w:val="30"/>
          <w:szCs w:val="30"/>
        </w:rPr>
      </w:pPr>
      <w:r w:rsidRPr="00D51185">
        <w:rPr>
          <w:sz w:val="30"/>
          <w:szCs w:val="30"/>
        </w:rPr>
        <w:t>201</w:t>
      </w:r>
      <w:r>
        <w:rPr>
          <w:sz w:val="30"/>
          <w:szCs w:val="30"/>
        </w:rPr>
        <w:t>7</w:t>
      </w:r>
      <w:r w:rsidRPr="00D51185">
        <w:rPr>
          <w:sz w:val="30"/>
          <w:szCs w:val="30"/>
        </w:rPr>
        <w:t>年</w:t>
      </w:r>
      <w:r>
        <w:rPr>
          <w:rFonts w:hint="eastAsia"/>
          <w:sz w:val="30"/>
          <w:szCs w:val="30"/>
        </w:rPr>
        <w:t>6</w:t>
      </w:r>
      <w:r w:rsidRPr="00D51185">
        <w:rPr>
          <w:sz w:val="30"/>
          <w:szCs w:val="30"/>
        </w:rPr>
        <w:t>月</w:t>
      </w:r>
      <w:r>
        <w:rPr>
          <w:sz w:val="30"/>
          <w:szCs w:val="30"/>
        </w:rPr>
        <w:t>5</w:t>
      </w:r>
      <w:r w:rsidRPr="00D51185">
        <w:rPr>
          <w:sz w:val="30"/>
          <w:szCs w:val="30"/>
        </w:rPr>
        <w:t>日</w:t>
      </w:r>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rFonts w:hint="eastAsia"/>
          <w:sz w:val="30"/>
          <w:szCs w:val="30"/>
        </w:rPr>
      </w:pPr>
    </w:p>
    <w:p w:rsidR="003F2A9C" w:rsidRDefault="003F2A9C" w:rsidP="007C392E">
      <w:pPr>
        <w:spacing w:line="500" w:lineRule="exact"/>
        <w:ind w:firstLineChars="1771" w:firstLine="5313"/>
        <w:rPr>
          <w:rFonts w:hint="eastAsia"/>
          <w:sz w:val="30"/>
          <w:szCs w:val="30"/>
        </w:rPr>
      </w:pPr>
    </w:p>
    <w:p w:rsidR="003F2A9C" w:rsidRDefault="003F2A9C" w:rsidP="007C392E">
      <w:pPr>
        <w:spacing w:line="500" w:lineRule="exact"/>
        <w:ind w:firstLineChars="1771" w:firstLine="5313"/>
        <w:rPr>
          <w:rFonts w:hint="eastAsia"/>
          <w:sz w:val="30"/>
          <w:szCs w:val="30"/>
        </w:rPr>
      </w:pPr>
    </w:p>
    <w:p w:rsidR="003F2A9C" w:rsidRPr="003F2A9C" w:rsidRDefault="003F2A9C" w:rsidP="007C392E">
      <w:pPr>
        <w:spacing w:line="500" w:lineRule="exact"/>
        <w:ind w:firstLineChars="1771" w:firstLine="5313"/>
        <w:rPr>
          <w:sz w:val="30"/>
          <w:szCs w:val="30"/>
        </w:rPr>
      </w:pPr>
      <w:bookmarkStart w:id="0" w:name="_GoBack"/>
      <w:bookmarkEnd w:id="0"/>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sz w:val="30"/>
          <w:szCs w:val="30"/>
        </w:rPr>
      </w:pPr>
    </w:p>
    <w:p w:rsidR="007C392E" w:rsidRDefault="007C392E" w:rsidP="007C392E">
      <w:pPr>
        <w:spacing w:line="500" w:lineRule="exact"/>
        <w:ind w:firstLineChars="1771" w:firstLine="5313"/>
        <w:rPr>
          <w:sz w:val="30"/>
          <w:szCs w:val="30"/>
        </w:rPr>
      </w:pPr>
    </w:p>
    <w:p w:rsidR="007C392E" w:rsidRPr="00347130" w:rsidRDefault="007C392E" w:rsidP="007C392E">
      <w:pPr>
        <w:spacing w:line="560" w:lineRule="exact"/>
        <w:ind w:firstLineChars="196" w:firstLine="706"/>
        <w:jc w:val="center"/>
        <w:rPr>
          <w:rFonts w:ascii="仿宋_GB2312"/>
          <w:b/>
          <w:kern w:val="0"/>
          <w:sz w:val="30"/>
          <w:szCs w:val="30"/>
        </w:rPr>
      </w:pPr>
      <w:r w:rsidRPr="00347130">
        <w:rPr>
          <w:rFonts w:eastAsia="方正小标宋简体" w:hint="eastAsia"/>
          <w:sz w:val="36"/>
          <w:szCs w:val="36"/>
        </w:rPr>
        <w:t>校党委集体领导和分工负责制度</w:t>
      </w:r>
    </w:p>
    <w:p w:rsidR="007C392E" w:rsidRDefault="007C392E" w:rsidP="007C392E">
      <w:pPr>
        <w:spacing w:line="560" w:lineRule="exact"/>
        <w:ind w:firstLineChars="1096" w:firstLine="3507"/>
        <w:rPr>
          <w:rFonts w:ascii="SimHei" w:eastAsia="SimHei" w:hAnsi="SimHei"/>
          <w:kern w:val="0"/>
          <w:szCs w:val="32"/>
        </w:rPr>
      </w:pPr>
    </w:p>
    <w:p w:rsidR="007C392E" w:rsidRPr="00C74E75" w:rsidRDefault="007C392E" w:rsidP="007C392E">
      <w:pPr>
        <w:spacing w:line="500" w:lineRule="exact"/>
        <w:ind w:firstLineChars="200" w:firstLine="600"/>
        <w:rPr>
          <w:sz w:val="30"/>
          <w:szCs w:val="30"/>
        </w:rPr>
      </w:pPr>
      <w:r w:rsidRPr="00C74E75">
        <w:rPr>
          <w:rFonts w:hint="eastAsia"/>
          <w:sz w:val="30"/>
          <w:szCs w:val="30"/>
        </w:rPr>
        <w:t>第一条</w:t>
      </w:r>
      <w:r>
        <w:rPr>
          <w:rFonts w:hint="eastAsia"/>
          <w:sz w:val="30"/>
          <w:szCs w:val="30"/>
        </w:rPr>
        <w:t xml:space="preserve"> </w:t>
      </w:r>
      <w:r w:rsidRPr="00C74E75">
        <w:rPr>
          <w:rFonts w:hint="eastAsia"/>
          <w:sz w:val="30"/>
          <w:szCs w:val="30"/>
        </w:rPr>
        <w:t>为贯彻落实民主集中制，实行集体领导和个人分工负责相结合制度，推进学校党政领导班子工作的科学化、规范化和制度化，不断提高决策水平和工作效率，根据《关于新形势下党内政治生活的若干准则》《中国共产党普通高等学校基层组织工作条例》《</w:t>
      </w:r>
      <w:r>
        <w:rPr>
          <w:rFonts w:hint="eastAsia"/>
          <w:sz w:val="30"/>
          <w:szCs w:val="30"/>
        </w:rPr>
        <w:t>武汉软件工程职业学院</w:t>
      </w:r>
      <w:r w:rsidRPr="00C74E75">
        <w:rPr>
          <w:rFonts w:hint="eastAsia"/>
          <w:sz w:val="30"/>
          <w:szCs w:val="30"/>
        </w:rPr>
        <w:t>章程》等有关规定，结合学校实际，制定本</w:t>
      </w:r>
      <w:r>
        <w:rPr>
          <w:rFonts w:hint="eastAsia"/>
          <w:sz w:val="30"/>
          <w:szCs w:val="30"/>
        </w:rPr>
        <w:t>制度</w:t>
      </w:r>
      <w:r w:rsidRPr="00C74E75">
        <w:rPr>
          <w:rFonts w:hint="eastAsia"/>
          <w:sz w:val="30"/>
          <w:szCs w:val="30"/>
        </w:rPr>
        <w:t>。</w:t>
      </w:r>
    </w:p>
    <w:p w:rsidR="007C392E" w:rsidRPr="00C74E75" w:rsidRDefault="007C392E" w:rsidP="007C392E">
      <w:pPr>
        <w:spacing w:line="500" w:lineRule="exact"/>
        <w:ind w:firstLineChars="200" w:firstLine="600"/>
        <w:rPr>
          <w:sz w:val="30"/>
          <w:szCs w:val="30"/>
        </w:rPr>
      </w:pPr>
      <w:r w:rsidRPr="00C74E75">
        <w:rPr>
          <w:rFonts w:hint="eastAsia"/>
          <w:sz w:val="30"/>
          <w:szCs w:val="30"/>
        </w:rPr>
        <w:t>第二条</w:t>
      </w:r>
      <w:r>
        <w:rPr>
          <w:rFonts w:hint="eastAsia"/>
          <w:sz w:val="30"/>
          <w:szCs w:val="30"/>
        </w:rPr>
        <w:t xml:space="preserve"> </w:t>
      </w:r>
      <w:r w:rsidRPr="00C74E75">
        <w:rPr>
          <w:rFonts w:hint="eastAsia"/>
          <w:sz w:val="30"/>
          <w:szCs w:val="30"/>
        </w:rPr>
        <w:t>凡属应当由校党委会或者校长办公会讨论和决定的事项，必须按照集体领导、民主集中、个别酝酿、会议决定的原则，由集体讨论、按少数服从多数作出决定，不允许用其他形式取代。</w:t>
      </w:r>
    </w:p>
    <w:p w:rsidR="007C392E" w:rsidRPr="00C74E75" w:rsidRDefault="007C392E" w:rsidP="007C392E">
      <w:pPr>
        <w:spacing w:line="500" w:lineRule="exact"/>
        <w:ind w:firstLineChars="200" w:firstLine="600"/>
        <w:rPr>
          <w:sz w:val="30"/>
          <w:szCs w:val="30"/>
        </w:rPr>
      </w:pPr>
      <w:r w:rsidRPr="00C74E75">
        <w:rPr>
          <w:rFonts w:hint="eastAsia"/>
          <w:sz w:val="30"/>
          <w:szCs w:val="30"/>
        </w:rPr>
        <w:t>第三条</w:t>
      </w:r>
      <w:r w:rsidRPr="00C74E75">
        <w:rPr>
          <w:rFonts w:hint="eastAsia"/>
          <w:sz w:val="30"/>
          <w:szCs w:val="30"/>
        </w:rPr>
        <w:t xml:space="preserve"> </w:t>
      </w:r>
      <w:r w:rsidRPr="00C74E75">
        <w:rPr>
          <w:rFonts w:hint="eastAsia"/>
          <w:sz w:val="30"/>
          <w:szCs w:val="30"/>
        </w:rPr>
        <w:t>校党委</w:t>
      </w:r>
      <w:r>
        <w:rPr>
          <w:rFonts w:hint="eastAsia"/>
          <w:sz w:val="30"/>
          <w:szCs w:val="30"/>
        </w:rPr>
        <w:t>会</w:t>
      </w:r>
      <w:r w:rsidRPr="00C74E75">
        <w:rPr>
          <w:rFonts w:hint="eastAsia"/>
          <w:sz w:val="30"/>
          <w:szCs w:val="30"/>
        </w:rPr>
        <w:t>和校长办公会集体讨论和决定问题前，参加会议人员应当就提交会议研究讨论事项进行认真思考，会议召开时，应当充分发表个人意见。</w:t>
      </w:r>
    </w:p>
    <w:p w:rsidR="007C392E" w:rsidRPr="00C74E75" w:rsidRDefault="007C392E" w:rsidP="007C392E">
      <w:pPr>
        <w:spacing w:line="500" w:lineRule="exact"/>
        <w:ind w:firstLineChars="200" w:firstLine="600"/>
        <w:rPr>
          <w:sz w:val="30"/>
          <w:szCs w:val="30"/>
        </w:rPr>
      </w:pPr>
      <w:r w:rsidRPr="00C74E75">
        <w:rPr>
          <w:rFonts w:hint="eastAsia"/>
          <w:sz w:val="30"/>
          <w:szCs w:val="30"/>
        </w:rPr>
        <w:t>学校党政领导班子成员对自己职责范围之内的事项应当提出明确意见，对不属于自己分管的工作，也应当从全局出发关心支持，加强研究，积极提出意见和建议。对于少数人的不同意见，应当认真考虑。各种意见和理由应当如实记录。</w:t>
      </w:r>
    </w:p>
    <w:p w:rsidR="007C392E" w:rsidRPr="00C74E75" w:rsidRDefault="007C392E" w:rsidP="007C392E">
      <w:pPr>
        <w:spacing w:line="500" w:lineRule="exact"/>
        <w:ind w:firstLineChars="200" w:firstLine="600"/>
        <w:rPr>
          <w:sz w:val="30"/>
          <w:szCs w:val="30"/>
        </w:rPr>
      </w:pPr>
      <w:r w:rsidRPr="00C74E75">
        <w:rPr>
          <w:rFonts w:hint="eastAsia"/>
          <w:sz w:val="30"/>
          <w:szCs w:val="30"/>
        </w:rPr>
        <w:t>会议决定重要事项，应当进行表决，表决可以根据讨论和决定事项的不同，采用口头、举手、无记名投票或者记名投票等方式进行。</w:t>
      </w:r>
    </w:p>
    <w:p w:rsidR="007C392E" w:rsidRPr="00C74E75" w:rsidRDefault="007C392E" w:rsidP="007C392E">
      <w:pPr>
        <w:spacing w:line="500" w:lineRule="exact"/>
        <w:ind w:firstLineChars="200" w:firstLine="600"/>
        <w:rPr>
          <w:sz w:val="30"/>
          <w:szCs w:val="30"/>
        </w:rPr>
      </w:pPr>
      <w:r w:rsidRPr="00C74E75">
        <w:rPr>
          <w:rFonts w:hint="eastAsia"/>
          <w:sz w:val="30"/>
          <w:szCs w:val="30"/>
        </w:rPr>
        <w:t>第四条</w:t>
      </w:r>
      <w:r>
        <w:rPr>
          <w:rFonts w:hint="eastAsia"/>
          <w:sz w:val="30"/>
          <w:szCs w:val="30"/>
        </w:rPr>
        <w:t xml:space="preserve"> </w:t>
      </w:r>
      <w:r w:rsidRPr="00C74E75">
        <w:rPr>
          <w:rFonts w:hint="eastAsia"/>
          <w:sz w:val="30"/>
          <w:szCs w:val="30"/>
        </w:rPr>
        <w:t>学校党政领导班子成员必须坚决执行集体作出的决定。如有不同意见，可以保留或向上级反映，但在上级没有作出新的决策前，除执行决定会立即引起严重后果等紧急情况外，必</w:t>
      </w:r>
      <w:r w:rsidRPr="00C74E75">
        <w:rPr>
          <w:rFonts w:hint="eastAsia"/>
          <w:sz w:val="30"/>
          <w:szCs w:val="30"/>
        </w:rPr>
        <w:lastRenderedPageBreak/>
        <w:t>须无条件执行已作出的决定。</w:t>
      </w:r>
    </w:p>
    <w:p w:rsidR="007C392E" w:rsidRPr="00C74E75" w:rsidRDefault="007C392E" w:rsidP="007C392E">
      <w:pPr>
        <w:spacing w:line="500" w:lineRule="exact"/>
        <w:ind w:firstLineChars="200" w:firstLine="600"/>
        <w:rPr>
          <w:sz w:val="30"/>
          <w:szCs w:val="30"/>
        </w:rPr>
      </w:pPr>
      <w:r w:rsidRPr="00C74E75">
        <w:rPr>
          <w:rFonts w:hint="eastAsia"/>
          <w:sz w:val="30"/>
          <w:szCs w:val="30"/>
        </w:rPr>
        <w:t>第五条</w:t>
      </w:r>
      <w:r w:rsidRPr="00C74E75">
        <w:rPr>
          <w:rFonts w:hint="eastAsia"/>
          <w:sz w:val="30"/>
          <w:szCs w:val="30"/>
        </w:rPr>
        <w:t xml:space="preserve"> </w:t>
      </w:r>
      <w:r w:rsidRPr="00C74E75">
        <w:rPr>
          <w:rFonts w:hint="eastAsia"/>
          <w:sz w:val="30"/>
          <w:szCs w:val="30"/>
        </w:rPr>
        <w:t>学校党政领导班子成员应当根据分工和集体决定，勇于担当、敢于负责，切实履行职责，抓好分管的工作，在各自职责范围内主持召开议事协调会议，研究解决有关问题，但不能超越权限作出决策，并向领导班子报告。其中，全面负责教学、科研、行政管理工作的同志每年要向学校党委全面报告工作。</w:t>
      </w:r>
    </w:p>
    <w:p w:rsidR="007C392E" w:rsidRPr="00C74E75" w:rsidRDefault="007C392E" w:rsidP="007C392E">
      <w:pPr>
        <w:spacing w:line="500" w:lineRule="exact"/>
        <w:ind w:firstLineChars="200" w:firstLine="600"/>
        <w:rPr>
          <w:sz w:val="30"/>
          <w:szCs w:val="30"/>
        </w:rPr>
      </w:pPr>
      <w:r w:rsidRPr="00C74E75">
        <w:rPr>
          <w:rFonts w:hint="eastAsia"/>
          <w:sz w:val="30"/>
          <w:szCs w:val="30"/>
        </w:rPr>
        <w:t>第六条</w:t>
      </w:r>
      <w:r>
        <w:rPr>
          <w:rFonts w:hint="eastAsia"/>
          <w:sz w:val="30"/>
          <w:szCs w:val="30"/>
        </w:rPr>
        <w:t xml:space="preserve"> </w:t>
      </w:r>
      <w:r w:rsidRPr="00C74E75">
        <w:rPr>
          <w:rFonts w:hint="eastAsia"/>
          <w:sz w:val="30"/>
          <w:szCs w:val="30"/>
        </w:rPr>
        <w:t>学校党政领导班子成员分管、联系工作需要学校领导班子其他成员分管、联系的单位配合支持的，由该班子成员出面与班子其他成员沟通，共同研究需要解决的问题。因实际需要涉及两名以上班子成员共同负责的工作，由校党委会、校长办公会或校党委书记、校长确定一位班子成员牵头负责，班子其他成员予以配合。</w:t>
      </w:r>
    </w:p>
    <w:p w:rsidR="007C392E" w:rsidRPr="00C74E75" w:rsidRDefault="007C392E" w:rsidP="007C392E">
      <w:pPr>
        <w:spacing w:line="500" w:lineRule="exact"/>
        <w:ind w:firstLineChars="200" w:firstLine="600"/>
        <w:rPr>
          <w:sz w:val="30"/>
          <w:szCs w:val="30"/>
        </w:rPr>
      </w:pPr>
      <w:r w:rsidRPr="00C74E75">
        <w:rPr>
          <w:rFonts w:hint="eastAsia"/>
          <w:sz w:val="30"/>
          <w:szCs w:val="30"/>
        </w:rPr>
        <w:t>第七条</w:t>
      </w:r>
      <w:r w:rsidRPr="00C74E75">
        <w:rPr>
          <w:rFonts w:hint="eastAsia"/>
          <w:sz w:val="30"/>
          <w:szCs w:val="30"/>
        </w:rPr>
        <w:t xml:space="preserve"> </w:t>
      </w:r>
      <w:r w:rsidRPr="00C74E75">
        <w:rPr>
          <w:rFonts w:hint="eastAsia"/>
          <w:sz w:val="30"/>
          <w:szCs w:val="30"/>
        </w:rPr>
        <w:t>学校党政领导班子成员要自觉遵守集体领导和个人分工负责相结合制度的各项规定和要求，保证领导班子集体决策有效落实。</w:t>
      </w:r>
    </w:p>
    <w:p w:rsidR="007C392E" w:rsidRPr="00C74E75" w:rsidRDefault="007C392E" w:rsidP="007C392E">
      <w:pPr>
        <w:spacing w:line="500" w:lineRule="exact"/>
        <w:ind w:firstLineChars="200" w:firstLine="600"/>
        <w:rPr>
          <w:sz w:val="30"/>
          <w:szCs w:val="30"/>
        </w:rPr>
      </w:pPr>
      <w:r w:rsidRPr="00C74E75">
        <w:rPr>
          <w:rFonts w:hint="eastAsia"/>
          <w:sz w:val="30"/>
          <w:szCs w:val="30"/>
        </w:rPr>
        <w:t>（一）校党委书记、校长应当带头执行民主集中制，充分发扬民主，严格按决策程序办事，注意听取不同意见，正确对待少数意见，支持班子成员在职责范围内独立负责开展工作。自觉接受班子其他成员的监督，不得凌驾于组织之上、班子之内，不得独断专行。班子其他成员应当支持校党委书记、校长开展工作，自觉接受校党委书记、校长对其工作的监督检查，自觉维护领导班子的团结和统一。</w:t>
      </w:r>
    </w:p>
    <w:p w:rsidR="007C392E" w:rsidRPr="00C74E75" w:rsidRDefault="007C392E" w:rsidP="007C392E">
      <w:pPr>
        <w:spacing w:line="500" w:lineRule="exact"/>
        <w:ind w:firstLineChars="200" w:firstLine="600"/>
        <w:rPr>
          <w:sz w:val="30"/>
          <w:szCs w:val="30"/>
        </w:rPr>
      </w:pPr>
      <w:r w:rsidRPr="00C74E75">
        <w:rPr>
          <w:rFonts w:hint="eastAsia"/>
          <w:sz w:val="30"/>
          <w:szCs w:val="30"/>
        </w:rPr>
        <w:t>（二）学校党政领导班子成员应当自觉维护班子团结，互相信任、互相支持、互相监督，紧紧围绕学校党政领导班子的部署开展工作，积极贯彻学校党政领导班子的各项决议、决策，齐心协力推动各项工作的落实。</w:t>
      </w:r>
    </w:p>
    <w:p w:rsidR="007C392E" w:rsidRPr="00C74E75" w:rsidRDefault="007C392E" w:rsidP="007C392E">
      <w:pPr>
        <w:spacing w:line="500" w:lineRule="exact"/>
        <w:ind w:firstLineChars="200" w:firstLine="600"/>
        <w:rPr>
          <w:sz w:val="30"/>
          <w:szCs w:val="30"/>
        </w:rPr>
      </w:pPr>
      <w:r w:rsidRPr="00C74E75">
        <w:rPr>
          <w:rFonts w:hint="eastAsia"/>
          <w:sz w:val="30"/>
          <w:szCs w:val="30"/>
        </w:rPr>
        <w:t>第八条</w:t>
      </w:r>
      <w:r>
        <w:rPr>
          <w:rFonts w:hint="eastAsia"/>
          <w:sz w:val="30"/>
          <w:szCs w:val="30"/>
        </w:rPr>
        <w:t xml:space="preserve"> </w:t>
      </w:r>
      <w:r w:rsidRPr="00C74E75">
        <w:rPr>
          <w:rFonts w:hint="eastAsia"/>
          <w:sz w:val="30"/>
          <w:szCs w:val="30"/>
        </w:rPr>
        <w:t>遇重大突发事件等紧急情况，不能及时召开校党委</w:t>
      </w:r>
      <w:r>
        <w:rPr>
          <w:rFonts w:hint="eastAsia"/>
          <w:sz w:val="30"/>
          <w:szCs w:val="30"/>
        </w:rPr>
        <w:lastRenderedPageBreak/>
        <w:t>会、校长办公会</w:t>
      </w:r>
      <w:r w:rsidRPr="00C74E75">
        <w:rPr>
          <w:rFonts w:hint="eastAsia"/>
          <w:sz w:val="30"/>
          <w:szCs w:val="30"/>
        </w:rPr>
        <w:t>决策的，学校党政领导班子成员可以临机处置，事后应当及时向校党委会、校长办公会报告。</w:t>
      </w:r>
    </w:p>
    <w:p w:rsidR="007C392E" w:rsidRPr="00C74E75" w:rsidRDefault="007C392E" w:rsidP="007C392E">
      <w:pPr>
        <w:spacing w:line="500" w:lineRule="exact"/>
        <w:ind w:firstLineChars="200" w:firstLine="600"/>
        <w:rPr>
          <w:sz w:val="30"/>
          <w:szCs w:val="30"/>
        </w:rPr>
      </w:pPr>
      <w:r w:rsidRPr="00C74E75">
        <w:rPr>
          <w:rFonts w:hint="eastAsia"/>
          <w:sz w:val="30"/>
          <w:szCs w:val="30"/>
        </w:rPr>
        <w:t>第九条</w:t>
      </w:r>
      <w:r w:rsidRPr="00C74E75">
        <w:rPr>
          <w:rFonts w:hint="eastAsia"/>
          <w:sz w:val="30"/>
          <w:szCs w:val="30"/>
        </w:rPr>
        <w:t xml:space="preserve"> </w:t>
      </w:r>
      <w:r w:rsidRPr="00C74E75">
        <w:rPr>
          <w:rFonts w:hint="eastAsia"/>
          <w:sz w:val="30"/>
          <w:szCs w:val="30"/>
        </w:rPr>
        <w:t>在学校活动中，该以组织、集体名义出面的不能以个人名义出面，该由集体研究不能个人擅自表态，不允许用个人主张代替组织、集体的主张、用个人决定代替组织、集体决定。</w:t>
      </w:r>
    </w:p>
    <w:p w:rsidR="007C392E" w:rsidRPr="00C74E75" w:rsidRDefault="007C392E" w:rsidP="007C392E">
      <w:pPr>
        <w:spacing w:line="500" w:lineRule="exact"/>
        <w:ind w:firstLineChars="200" w:firstLine="600"/>
        <w:rPr>
          <w:sz w:val="30"/>
          <w:szCs w:val="30"/>
        </w:rPr>
      </w:pPr>
      <w:r w:rsidRPr="00C74E75">
        <w:rPr>
          <w:rFonts w:hint="eastAsia"/>
          <w:sz w:val="30"/>
          <w:szCs w:val="30"/>
        </w:rPr>
        <w:t>第十条</w:t>
      </w:r>
      <w:r>
        <w:rPr>
          <w:rFonts w:hint="eastAsia"/>
          <w:sz w:val="30"/>
          <w:szCs w:val="30"/>
        </w:rPr>
        <w:t xml:space="preserve"> </w:t>
      </w:r>
      <w:r w:rsidRPr="00C74E75">
        <w:rPr>
          <w:rFonts w:hint="eastAsia"/>
          <w:sz w:val="30"/>
          <w:szCs w:val="30"/>
        </w:rPr>
        <w:t>本办法自印发之日起施行。</w:t>
      </w:r>
    </w:p>
    <w:p w:rsidR="007C392E" w:rsidRPr="007C392E" w:rsidRDefault="007C392E" w:rsidP="007C392E">
      <w:pPr>
        <w:spacing w:line="500" w:lineRule="exact"/>
        <w:ind w:firstLineChars="1771" w:firstLine="5313"/>
        <w:rPr>
          <w:sz w:val="30"/>
          <w:szCs w:val="30"/>
        </w:rPr>
      </w:pPr>
    </w:p>
    <w:p w:rsidR="00B80355" w:rsidRDefault="00B553F3"/>
    <w:sectPr w:rsidR="00B803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F3" w:rsidRDefault="00B553F3" w:rsidP="003F2A9C">
      <w:r>
        <w:separator/>
      </w:r>
    </w:p>
  </w:endnote>
  <w:endnote w:type="continuationSeparator" w:id="0">
    <w:p w:rsidR="00B553F3" w:rsidRDefault="00B553F3" w:rsidP="003F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小标宋">
    <w:altName w:val="微软雅黑"/>
    <w:charset w:val="86"/>
    <w:family w:val="script"/>
    <w:pitch w:val="default"/>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F3" w:rsidRDefault="00B553F3" w:rsidP="003F2A9C">
      <w:r>
        <w:separator/>
      </w:r>
    </w:p>
  </w:footnote>
  <w:footnote w:type="continuationSeparator" w:id="0">
    <w:p w:rsidR="00B553F3" w:rsidRDefault="00B553F3" w:rsidP="003F2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2E"/>
    <w:rsid w:val="003F2A9C"/>
    <w:rsid w:val="00627D0A"/>
    <w:rsid w:val="007C392E"/>
    <w:rsid w:val="00B553F3"/>
    <w:rsid w:val="00F3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2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
    <w:name w:val="Char Char Char Char Char Char Char Char Char Char"/>
    <w:basedOn w:val="a"/>
    <w:rsid w:val="007C392E"/>
    <w:pPr>
      <w:widowControl/>
      <w:spacing w:after="160" w:line="240" w:lineRule="exact"/>
      <w:jc w:val="left"/>
    </w:pPr>
  </w:style>
  <w:style w:type="paragraph" w:styleId="a3">
    <w:name w:val="Body Text"/>
    <w:basedOn w:val="a"/>
    <w:link w:val="Char"/>
    <w:rsid w:val="007C392E"/>
    <w:pPr>
      <w:spacing w:line="0" w:lineRule="atLeast"/>
    </w:pPr>
    <w:rPr>
      <w:rFonts w:eastAsia="小标宋"/>
      <w:sz w:val="44"/>
    </w:rPr>
  </w:style>
  <w:style w:type="character" w:customStyle="1" w:styleId="Char">
    <w:name w:val="正文文本 Char"/>
    <w:basedOn w:val="a0"/>
    <w:link w:val="a3"/>
    <w:rsid w:val="007C392E"/>
    <w:rPr>
      <w:rFonts w:ascii="Times New Roman" w:eastAsia="小标宋" w:hAnsi="Times New Roman" w:cs="Times New Roman"/>
      <w:sz w:val="44"/>
      <w:szCs w:val="20"/>
    </w:rPr>
  </w:style>
  <w:style w:type="paragraph" w:styleId="a4">
    <w:name w:val="Date"/>
    <w:basedOn w:val="a"/>
    <w:next w:val="a"/>
    <w:link w:val="Char0"/>
    <w:uiPriority w:val="99"/>
    <w:semiHidden/>
    <w:unhideWhenUsed/>
    <w:rsid w:val="007C392E"/>
    <w:pPr>
      <w:ind w:leftChars="2500" w:left="100"/>
    </w:pPr>
  </w:style>
  <w:style w:type="character" w:customStyle="1" w:styleId="Char0">
    <w:name w:val="日期 Char"/>
    <w:basedOn w:val="a0"/>
    <w:link w:val="a4"/>
    <w:uiPriority w:val="99"/>
    <w:semiHidden/>
    <w:rsid w:val="007C392E"/>
    <w:rPr>
      <w:rFonts w:ascii="Times New Roman" w:eastAsia="仿宋_GB2312" w:hAnsi="Times New Roman" w:cs="Times New Roman"/>
      <w:sz w:val="32"/>
      <w:szCs w:val="20"/>
    </w:rPr>
  </w:style>
  <w:style w:type="paragraph" w:styleId="a5">
    <w:name w:val="header"/>
    <w:basedOn w:val="a"/>
    <w:link w:val="Char1"/>
    <w:uiPriority w:val="99"/>
    <w:unhideWhenUsed/>
    <w:rsid w:val="003F2A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F2A9C"/>
    <w:rPr>
      <w:rFonts w:ascii="Times New Roman" w:eastAsia="仿宋_GB2312" w:hAnsi="Times New Roman" w:cs="Times New Roman"/>
      <w:sz w:val="18"/>
      <w:szCs w:val="18"/>
    </w:rPr>
  </w:style>
  <w:style w:type="paragraph" w:styleId="a6">
    <w:name w:val="footer"/>
    <w:basedOn w:val="a"/>
    <w:link w:val="Char2"/>
    <w:uiPriority w:val="99"/>
    <w:unhideWhenUsed/>
    <w:rsid w:val="003F2A9C"/>
    <w:pPr>
      <w:tabs>
        <w:tab w:val="center" w:pos="4153"/>
        <w:tab w:val="right" w:pos="8306"/>
      </w:tabs>
      <w:snapToGrid w:val="0"/>
      <w:jc w:val="left"/>
    </w:pPr>
    <w:rPr>
      <w:sz w:val="18"/>
      <w:szCs w:val="18"/>
    </w:rPr>
  </w:style>
  <w:style w:type="character" w:customStyle="1" w:styleId="Char2">
    <w:name w:val="页脚 Char"/>
    <w:basedOn w:val="a0"/>
    <w:link w:val="a6"/>
    <w:uiPriority w:val="99"/>
    <w:rsid w:val="003F2A9C"/>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2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
    <w:name w:val="Char Char Char Char Char Char Char Char Char Char"/>
    <w:basedOn w:val="a"/>
    <w:rsid w:val="007C392E"/>
    <w:pPr>
      <w:widowControl/>
      <w:spacing w:after="160" w:line="240" w:lineRule="exact"/>
      <w:jc w:val="left"/>
    </w:pPr>
  </w:style>
  <w:style w:type="paragraph" w:styleId="a3">
    <w:name w:val="Body Text"/>
    <w:basedOn w:val="a"/>
    <w:link w:val="Char"/>
    <w:rsid w:val="007C392E"/>
    <w:pPr>
      <w:spacing w:line="0" w:lineRule="atLeast"/>
    </w:pPr>
    <w:rPr>
      <w:rFonts w:eastAsia="小标宋"/>
      <w:sz w:val="44"/>
    </w:rPr>
  </w:style>
  <w:style w:type="character" w:customStyle="1" w:styleId="Char">
    <w:name w:val="正文文本 Char"/>
    <w:basedOn w:val="a0"/>
    <w:link w:val="a3"/>
    <w:rsid w:val="007C392E"/>
    <w:rPr>
      <w:rFonts w:ascii="Times New Roman" w:eastAsia="小标宋" w:hAnsi="Times New Roman" w:cs="Times New Roman"/>
      <w:sz w:val="44"/>
      <w:szCs w:val="20"/>
    </w:rPr>
  </w:style>
  <w:style w:type="paragraph" w:styleId="a4">
    <w:name w:val="Date"/>
    <w:basedOn w:val="a"/>
    <w:next w:val="a"/>
    <w:link w:val="Char0"/>
    <w:uiPriority w:val="99"/>
    <w:semiHidden/>
    <w:unhideWhenUsed/>
    <w:rsid w:val="007C392E"/>
    <w:pPr>
      <w:ind w:leftChars="2500" w:left="100"/>
    </w:pPr>
  </w:style>
  <w:style w:type="character" w:customStyle="1" w:styleId="Char0">
    <w:name w:val="日期 Char"/>
    <w:basedOn w:val="a0"/>
    <w:link w:val="a4"/>
    <w:uiPriority w:val="99"/>
    <w:semiHidden/>
    <w:rsid w:val="007C392E"/>
    <w:rPr>
      <w:rFonts w:ascii="Times New Roman" w:eastAsia="仿宋_GB2312" w:hAnsi="Times New Roman" w:cs="Times New Roman"/>
      <w:sz w:val="32"/>
      <w:szCs w:val="20"/>
    </w:rPr>
  </w:style>
  <w:style w:type="paragraph" w:styleId="a5">
    <w:name w:val="header"/>
    <w:basedOn w:val="a"/>
    <w:link w:val="Char1"/>
    <w:uiPriority w:val="99"/>
    <w:unhideWhenUsed/>
    <w:rsid w:val="003F2A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3F2A9C"/>
    <w:rPr>
      <w:rFonts w:ascii="Times New Roman" w:eastAsia="仿宋_GB2312" w:hAnsi="Times New Roman" w:cs="Times New Roman"/>
      <w:sz w:val="18"/>
      <w:szCs w:val="18"/>
    </w:rPr>
  </w:style>
  <w:style w:type="paragraph" w:styleId="a6">
    <w:name w:val="footer"/>
    <w:basedOn w:val="a"/>
    <w:link w:val="Char2"/>
    <w:uiPriority w:val="99"/>
    <w:unhideWhenUsed/>
    <w:rsid w:val="003F2A9C"/>
    <w:pPr>
      <w:tabs>
        <w:tab w:val="center" w:pos="4153"/>
        <w:tab w:val="right" w:pos="8306"/>
      </w:tabs>
      <w:snapToGrid w:val="0"/>
      <w:jc w:val="left"/>
    </w:pPr>
    <w:rPr>
      <w:sz w:val="18"/>
      <w:szCs w:val="18"/>
    </w:rPr>
  </w:style>
  <w:style w:type="character" w:customStyle="1" w:styleId="Char2">
    <w:name w:val="页脚 Char"/>
    <w:basedOn w:val="a0"/>
    <w:link w:val="a6"/>
    <w:uiPriority w:val="99"/>
    <w:rsid w:val="003F2A9C"/>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235</Words>
  <Characters>1342</Characters>
  <Application>Microsoft Office Word</Application>
  <DocSecurity>0</DocSecurity>
  <Lines>11</Lines>
  <Paragraphs>3</Paragraphs>
  <ScaleCrop>false</ScaleCrop>
  <Company>Microsoft</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Tricia.Mao</dc:creator>
  <cp:lastModifiedBy>Tricia.Mao</cp:lastModifiedBy>
  <cp:revision>2</cp:revision>
  <dcterms:created xsi:type="dcterms:W3CDTF">2017-12-15T07:08:00Z</dcterms:created>
  <dcterms:modified xsi:type="dcterms:W3CDTF">2017-12-15T07:47:00Z</dcterms:modified>
</cp:coreProperties>
</file>