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0C4" w:rsidRPr="00E7098C" w:rsidRDefault="005E00C4" w:rsidP="005E00C4">
      <w:pPr>
        <w:spacing w:before="480" w:line="760" w:lineRule="exact"/>
        <w:jc w:val="center"/>
        <w:textAlignment w:val="baseline"/>
      </w:pPr>
      <w:proofErr w:type="gramStart"/>
      <w:r w:rsidRPr="00E7098C">
        <w:t>武软工职党</w:t>
      </w:r>
      <w:proofErr w:type="gramEnd"/>
      <w:r w:rsidRPr="00E7098C">
        <w:t>〔</w:t>
      </w:r>
      <w:r w:rsidRPr="00E7098C">
        <w:t>201</w:t>
      </w:r>
      <w:r>
        <w:rPr>
          <w:rFonts w:hint="eastAsia"/>
        </w:rPr>
        <w:t>7</w:t>
      </w:r>
      <w:r w:rsidRPr="00E7098C">
        <w:t>〕</w:t>
      </w:r>
      <w:r>
        <w:rPr>
          <w:rFonts w:hint="eastAsia"/>
        </w:rPr>
        <w:t>32</w:t>
      </w:r>
      <w:r w:rsidRPr="00E7098C">
        <w:t>号</w:t>
      </w:r>
    </w:p>
    <w:p w:rsidR="005E00C4" w:rsidRPr="00E7098C" w:rsidRDefault="005E00C4" w:rsidP="005E00C4">
      <w:pPr>
        <w:spacing w:line="400" w:lineRule="exact"/>
        <w:jc w:val="center"/>
        <w:textAlignment w:val="baseline"/>
      </w:pPr>
    </w:p>
    <w:p w:rsidR="005E00C4" w:rsidRPr="00801D19" w:rsidRDefault="005E00C4" w:rsidP="005E00C4">
      <w:pPr>
        <w:pStyle w:val="a3"/>
        <w:spacing w:beforeLines="100" w:before="312" w:line="600" w:lineRule="exact"/>
        <w:jc w:val="center"/>
        <w:textAlignment w:val="baseline"/>
        <w:rPr>
          <w:rFonts w:eastAsia="方正小标宋简体" w:hint="eastAsia"/>
        </w:rPr>
      </w:pPr>
      <w:r w:rsidRPr="00801D19">
        <w:rPr>
          <w:rFonts w:eastAsia="方正小标宋简体" w:hint="eastAsia"/>
        </w:rPr>
        <w:t>关于印发《武汉软件工程职业学院</w:t>
      </w:r>
      <w:r w:rsidRPr="00801D19">
        <w:rPr>
          <w:rFonts w:eastAsia="方正小标宋简体" w:hint="eastAsia"/>
        </w:rPr>
        <w:t xml:space="preserve">                        </w:t>
      </w:r>
      <w:r w:rsidRPr="00801D19">
        <w:rPr>
          <w:rFonts w:eastAsia="方正小标宋简体" w:hint="eastAsia"/>
        </w:rPr>
        <w:t>武汉市广播电视大学</w:t>
      </w:r>
      <w:r w:rsidRPr="005E00C4">
        <w:rPr>
          <w:rFonts w:eastAsia="方正小标宋简体" w:hint="eastAsia"/>
        </w:rPr>
        <w:t>校党委</w:t>
      </w:r>
      <w:r w:rsidRPr="005E00C4">
        <w:rPr>
          <w:rFonts w:eastAsia="方正小标宋简体"/>
        </w:rPr>
        <w:t>讨论决定干部任免事项</w:t>
      </w:r>
      <w:r>
        <w:rPr>
          <w:rFonts w:eastAsia="方正小标宋简体" w:hint="eastAsia"/>
        </w:rPr>
        <w:t>守则</w:t>
      </w:r>
      <w:bookmarkStart w:id="0" w:name="_GoBack"/>
      <w:bookmarkEnd w:id="0"/>
      <w:r w:rsidRPr="00801D19">
        <w:rPr>
          <w:rFonts w:eastAsia="方正小标宋简体" w:hint="eastAsia"/>
        </w:rPr>
        <w:t>》</w:t>
      </w:r>
      <w:r>
        <w:rPr>
          <w:rFonts w:eastAsia="方正小标宋简体"/>
        </w:rPr>
        <w:t>文件</w:t>
      </w:r>
      <w:r w:rsidRPr="00801D19">
        <w:rPr>
          <w:rFonts w:eastAsia="方正小标宋简体" w:hint="eastAsia"/>
        </w:rPr>
        <w:t>的通知</w:t>
      </w:r>
    </w:p>
    <w:p w:rsidR="005E00C4" w:rsidRPr="0045158D" w:rsidRDefault="005E00C4" w:rsidP="005E00C4">
      <w:pPr>
        <w:spacing w:line="600" w:lineRule="exact"/>
        <w:rPr>
          <w:rFonts w:hint="eastAsia"/>
          <w:sz w:val="10"/>
          <w:szCs w:val="10"/>
        </w:rPr>
      </w:pPr>
    </w:p>
    <w:p w:rsidR="005E00C4" w:rsidRPr="00D51185" w:rsidRDefault="005E00C4" w:rsidP="005E00C4">
      <w:pPr>
        <w:spacing w:line="500" w:lineRule="exact"/>
        <w:rPr>
          <w:rFonts w:hint="eastAsia"/>
          <w:sz w:val="30"/>
          <w:szCs w:val="30"/>
        </w:rPr>
      </w:pPr>
      <w:r w:rsidRPr="00D51185">
        <w:rPr>
          <w:rFonts w:hint="eastAsia"/>
          <w:sz w:val="30"/>
          <w:szCs w:val="30"/>
        </w:rPr>
        <w:t>各学院、</w:t>
      </w:r>
      <w:r w:rsidRPr="00D51185">
        <w:rPr>
          <w:sz w:val="30"/>
          <w:szCs w:val="30"/>
        </w:rPr>
        <w:t>各部门：</w:t>
      </w:r>
    </w:p>
    <w:p w:rsidR="005E00C4" w:rsidRPr="00C068F0" w:rsidRDefault="005E00C4" w:rsidP="005E00C4">
      <w:pPr>
        <w:spacing w:line="500" w:lineRule="exact"/>
        <w:ind w:firstLineChars="200" w:firstLine="600"/>
        <w:rPr>
          <w:rFonts w:hint="eastAsia"/>
          <w:sz w:val="30"/>
          <w:szCs w:val="30"/>
        </w:rPr>
      </w:pPr>
      <w:r>
        <w:rPr>
          <w:rFonts w:hint="eastAsia"/>
          <w:sz w:val="30"/>
          <w:szCs w:val="30"/>
        </w:rPr>
        <w:t>《校党委</w:t>
      </w:r>
      <w:r>
        <w:rPr>
          <w:sz w:val="30"/>
          <w:szCs w:val="30"/>
        </w:rPr>
        <w:t>讨论决定干部任免事项</w:t>
      </w:r>
      <w:r>
        <w:rPr>
          <w:rFonts w:hint="eastAsia"/>
          <w:sz w:val="30"/>
          <w:szCs w:val="30"/>
        </w:rPr>
        <w:t>守则》</w:t>
      </w:r>
      <w:r w:rsidRPr="00C068F0">
        <w:rPr>
          <w:rFonts w:hint="eastAsia"/>
          <w:sz w:val="30"/>
          <w:szCs w:val="30"/>
        </w:rPr>
        <w:t>已经学校党委研究同意，现予印发</w:t>
      </w:r>
      <w:r>
        <w:rPr>
          <w:rFonts w:hint="eastAsia"/>
          <w:sz w:val="30"/>
          <w:szCs w:val="30"/>
        </w:rPr>
        <w:t>，</w:t>
      </w:r>
      <w:r w:rsidRPr="008A4840">
        <w:rPr>
          <w:rFonts w:hint="eastAsia"/>
          <w:sz w:val="30"/>
          <w:szCs w:val="30"/>
        </w:rPr>
        <w:t>请认真贯彻执行</w:t>
      </w:r>
      <w:r>
        <w:rPr>
          <w:rFonts w:hint="eastAsia"/>
          <w:sz w:val="30"/>
          <w:szCs w:val="30"/>
        </w:rPr>
        <w:t>。</w:t>
      </w:r>
    </w:p>
    <w:p w:rsidR="005E00C4" w:rsidRDefault="005E00C4" w:rsidP="005E00C4">
      <w:pPr>
        <w:spacing w:beforeLines="50" w:before="156" w:line="500" w:lineRule="exact"/>
        <w:ind w:firstLineChars="1622" w:firstLine="4866"/>
        <w:rPr>
          <w:sz w:val="30"/>
          <w:szCs w:val="30"/>
        </w:rPr>
      </w:pPr>
    </w:p>
    <w:p w:rsidR="005E00C4" w:rsidRDefault="005E00C4" w:rsidP="005E00C4">
      <w:pPr>
        <w:spacing w:beforeLines="50" w:before="156" w:line="500" w:lineRule="exact"/>
        <w:ind w:firstLineChars="1622" w:firstLine="4866"/>
        <w:rPr>
          <w:sz w:val="30"/>
          <w:szCs w:val="30"/>
        </w:rPr>
      </w:pPr>
    </w:p>
    <w:p w:rsidR="005E00C4" w:rsidRPr="00D51185" w:rsidRDefault="005E00C4" w:rsidP="005E00C4">
      <w:pPr>
        <w:spacing w:beforeLines="50" w:before="156" w:line="500" w:lineRule="exact"/>
        <w:ind w:firstLineChars="1622" w:firstLine="4866"/>
        <w:rPr>
          <w:sz w:val="30"/>
          <w:szCs w:val="30"/>
        </w:rPr>
      </w:pPr>
      <w:r w:rsidRPr="00D51185">
        <w:rPr>
          <w:sz w:val="30"/>
          <w:szCs w:val="30"/>
        </w:rPr>
        <w:t>中共</w:t>
      </w:r>
      <w:r w:rsidRPr="00D51185">
        <w:rPr>
          <w:sz w:val="30"/>
          <w:szCs w:val="30"/>
          <w:eastAsianLayout w:id="345198592" w:combine="1"/>
        </w:rPr>
        <w:t>武汉软件工程职业学院武汉市广播电视大学</w:t>
      </w:r>
      <w:r w:rsidRPr="00D51185">
        <w:rPr>
          <w:sz w:val="30"/>
          <w:szCs w:val="30"/>
        </w:rPr>
        <w:t>委员会</w:t>
      </w:r>
    </w:p>
    <w:p w:rsidR="005E00C4" w:rsidRDefault="005E00C4" w:rsidP="005E00C4">
      <w:pPr>
        <w:spacing w:line="500" w:lineRule="exact"/>
        <w:ind w:firstLineChars="1771" w:firstLine="5313"/>
        <w:rPr>
          <w:rFonts w:hint="eastAsia"/>
          <w:sz w:val="30"/>
          <w:szCs w:val="30"/>
        </w:rPr>
      </w:pPr>
      <w:r w:rsidRPr="00D51185">
        <w:rPr>
          <w:sz w:val="30"/>
          <w:szCs w:val="30"/>
        </w:rPr>
        <w:t>201</w:t>
      </w:r>
      <w:r>
        <w:rPr>
          <w:sz w:val="30"/>
          <w:szCs w:val="30"/>
        </w:rPr>
        <w:t>7</w:t>
      </w:r>
      <w:r w:rsidRPr="00D51185">
        <w:rPr>
          <w:sz w:val="30"/>
          <w:szCs w:val="30"/>
        </w:rPr>
        <w:t>年</w:t>
      </w:r>
      <w:r>
        <w:rPr>
          <w:sz w:val="30"/>
          <w:szCs w:val="30"/>
        </w:rPr>
        <w:t>6</w:t>
      </w:r>
      <w:r w:rsidRPr="00D51185">
        <w:rPr>
          <w:sz w:val="30"/>
          <w:szCs w:val="30"/>
        </w:rPr>
        <w:t>月</w:t>
      </w:r>
      <w:r>
        <w:rPr>
          <w:sz w:val="30"/>
          <w:szCs w:val="30"/>
        </w:rPr>
        <w:t>2</w:t>
      </w:r>
      <w:r w:rsidRPr="00D51185">
        <w:rPr>
          <w:sz w:val="30"/>
          <w:szCs w:val="30"/>
        </w:rPr>
        <w:t>日</w:t>
      </w:r>
    </w:p>
    <w:p w:rsidR="005E00C4" w:rsidRDefault="005E00C4" w:rsidP="005E00C4">
      <w:pPr>
        <w:spacing w:line="500" w:lineRule="exact"/>
        <w:ind w:leftChars="50" w:left="160" w:firstLineChars="150" w:firstLine="540"/>
        <w:jc w:val="center"/>
        <w:rPr>
          <w:rFonts w:ascii="方正小标宋简体" w:eastAsia="方正小标宋简体" w:hint="eastAsia"/>
          <w:sz w:val="36"/>
          <w:szCs w:val="36"/>
        </w:rPr>
      </w:pPr>
    </w:p>
    <w:p w:rsidR="005E00C4" w:rsidRPr="00AE0CA8" w:rsidRDefault="005E00C4" w:rsidP="005E00C4">
      <w:pPr>
        <w:spacing w:line="500" w:lineRule="exact"/>
        <w:ind w:leftChars="50" w:left="160" w:firstLineChars="150" w:firstLine="540"/>
        <w:jc w:val="center"/>
        <w:rPr>
          <w:rFonts w:ascii="方正小标宋简体" w:eastAsia="方正小标宋简体"/>
          <w:sz w:val="36"/>
          <w:szCs w:val="36"/>
        </w:rPr>
      </w:pPr>
      <w:r w:rsidRPr="00AE0CA8">
        <w:rPr>
          <w:rFonts w:ascii="方正小标宋简体" w:eastAsia="方正小标宋简体" w:hint="eastAsia"/>
          <w:sz w:val="36"/>
          <w:szCs w:val="36"/>
        </w:rPr>
        <w:t>校党委讨论决定干部任免事项守则</w:t>
      </w:r>
    </w:p>
    <w:p w:rsidR="005E00C4" w:rsidRPr="00F92761" w:rsidRDefault="005E00C4" w:rsidP="005E00C4">
      <w:pPr>
        <w:widowControl/>
        <w:shd w:val="clear" w:color="auto" w:fill="FFFFFF"/>
        <w:spacing w:line="525" w:lineRule="atLeast"/>
        <w:ind w:firstLine="645"/>
        <w:textAlignment w:val="bottom"/>
        <w:rPr>
          <w:rFonts w:ascii="Microsoft YaHei" w:eastAsia="Microsoft YaHei" w:hAnsi="Microsoft YaHei" w:cs="SimSun" w:hint="eastAsia"/>
          <w:color w:val="333333"/>
          <w:kern w:val="0"/>
          <w:sz w:val="21"/>
          <w:szCs w:val="21"/>
        </w:rPr>
      </w:pPr>
    </w:p>
    <w:p w:rsidR="005E00C4" w:rsidRPr="00C402CB" w:rsidRDefault="005E00C4" w:rsidP="005E00C4">
      <w:pPr>
        <w:ind w:firstLineChars="200" w:firstLine="640"/>
        <w:rPr>
          <w:rFonts w:hint="eastAsia"/>
        </w:rPr>
      </w:pPr>
      <w:r>
        <w:rPr>
          <w:rFonts w:hint="eastAsia"/>
        </w:rPr>
        <w:t>一</w:t>
      </w:r>
      <w:r>
        <w:t>、</w:t>
      </w:r>
      <w:r w:rsidRPr="00C402CB">
        <w:rPr>
          <w:rFonts w:hint="eastAsia"/>
        </w:rPr>
        <w:t>选拔任用干部必须坚持党章规定的干部条件，坚持德才兼备、以德为先，坚持五湖四海、任人唯贤，坚持事业为上、公道正派，坚持注重实绩、群众公认，坚持信念坚定、为民服务、勤政务实、敢于担当、清正廉洁的好干部标准，树立正确的用人导向。</w:t>
      </w:r>
    </w:p>
    <w:p w:rsidR="005E00C4" w:rsidRPr="00C402CB" w:rsidRDefault="005E00C4" w:rsidP="005E00C4">
      <w:pPr>
        <w:ind w:firstLineChars="200" w:firstLine="640"/>
        <w:rPr>
          <w:rFonts w:hint="eastAsia"/>
        </w:rPr>
      </w:pPr>
      <w:r>
        <w:rPr>
          <w:rFonts w:hint="eastAsia"/>
        </w:rPr>
        <w:t>二</w:t>
      </w:r>
      <w:r>
        <w:t>、</w:t>
      </w:r>
      <w:r w:rsidRPr="00C402CB">
        <w:rPr>
          <w:rFonts w:hint="eastAsia"/>
        </w:rPr>
        <w:t>坚持党管干部原则，认真贯彻民主集中制，强化校</w:t>
      </w:r>
      <w:r w:rsidRPr="00C402CB">
        <w:rPr>
          <w:rFonts w:hint="eastAsia"/>
        </w:rPr>
        <w:lastRenderedPageBreak/>
        <w:t>党委的领导和把关作用。严格执行干部选拔任用工作程序，没有按规定进行酝酿动议、民主推荐、组织考察的不上会，没有按规定核实清楚有关问题的不上会，没有按规定向上级报告或报告后未经批复同意的干部任免事项不上会。</w:t>
      </w:r>
    </w:p>
    <w:p w:rsidR="005E00C4" w:rsidRPr="00C402CB" w:rsidRDefault="005E00C4" w:rsidP="005E00C4">
      <w:pPr>
        <w:ind w:firstLineChars="200" w:firstLine="640"/>
        <w:rPr>
          <w:rFonts w:hint="eastAsia"/>
        </w:rPr>
      </w:pPr>
      <w:r>
        <w:rPr>
          <w:rFonts w:hint="eastAsia"/>
        </w:rPr>
        <w:t>三</w:t>
      </w:r>
      <w:r>
        <w:t>、</w:t>
      </w:r>
      <w:r w:rsidRPr="00C402CB">
        <w:rPr>
          <w:rFonts w:hint="eastAsia"/>
        </w:rPr>
        <w:t>讨论决定前，对拟提拔或进一步使用人选的干部档案必审、个人有关事项报告必核、纪检监察机关意见必听、线索具体的信访举报必查，坚决防止“带病提拔”。</w:t>
      </w:r>
    </w:p>
    <w:p w:rsidR="005E00C4" w:rsidRPr="00C402CB" w:rsidRDefault="005E00C4" w:rsidP="005E00C4">
      <w:pPr>
        <w:ind w:firstLineChars="200" w:firstLine="640"/>
        <w:rPr>
          <w:rFonts w:hint="eastAsia"/>
        </w:rPr>
      </w:pPr>
      <w:r>
        <w:rPr>
          <w:rFonts w:hint="eastAsia"/>
        </w:rPr>
        <w:t>四</w:t>
      </w:r>
      <w:r>
        <w:t>、</w:t>
      </w:r>
      <w:r w:rsidRPr="00C402CB">
        <w:rPr>
          <w:rFonts w:hint="eastAsia"/>
        </w:rPr>
        <w:t>校党委成员必须有三分之二以上到会，与会成员在充分讨论的基础上进行表决，以应到会成员超过半数同意形成决定。</w:t>
      </w:r>
    </w:p>
    <w:p w:rsidR="005E00C4" w:rsidRPr="00C402CB" w:rsidRDefault="005E00C4" w:rsidP="005E00C4">
      <w:pPr>
        <w:ind w:firstLineChars="200" w:firstLine="640"/>
        <w:rPr>
          <w:rFonts w:hint="eastAsia"/>
        </w:rPr>
      </w:pPr>
      <w:r>
        <w:rPr>
          <w:rFonts w:hint="eastAsia"/>
        </w:rPr>
        <w:t>五</w:t>
      </w:r>
      <w:r>
        <w:t>、</w:t>
      </w:r>
      <w:r w:rsidRPr="00C402CB">
        <w:rPr>
          <w:rFonts w:hint="eastAsia"/>
        </w:rPr>
        <w:t>校党委分管组织人事工作的领导成员或组织人事处负责人，逐个介绍人选的推荐考察、任免理由等情况，其中涉及破格提拔的，应当说明具体情形、理由和征求上级组织（人事）部门意见的情况。</w:t>
      </w:r>
    </w:p>
    <w:p w:rsidR="005E00C4" w:rsidRPr="00C402CB" w:rsidRDefault="005E00C4" w:rsidP="005E00C4">
      <w:pPr>
        <w:ind w:firstLineChars="200" w:firstLine="640"/>
        <w:rPr>
          <w:rFonts w:hint="eastAsia"/>
        </w:rPr>
      </w:pPr>
      <w:r>
        <w:rPr>
          <w:rFonts w:hint="eastAsia"/>
        </w:rPr>
        <w:t>六</w:t>
      </w:r>
      <w:r>
        <w:t>、</w:t>
      </w:r>
      <w:r w:rsidRPr="00C402CB">
        <w:rPr>
          <w:rFonts w:hint="eastAsia"/>
        </w:rPr>
        <w:t>与会成员应当逐一发表同意、不同意或缓议等明确意见，校党委主要负责人应最后表态。意见分歧较大时，暂缓进行表决。会议讨论决定情况由专人如实记录，决定任免事项应当编发纪要，并按规定存档。</w:t>
      </w:r>
    </w:p>
    <w:p w:rsidR="005E00C4" w:rsidRPr="00C402CB" w:rsidRDefault="005E00C4" w:rsidP="005E00C4">
      <w:pPr>
        <w:ind w:firstLineChars="200" w:firstLine="640"/>
        <w:rPr>
          <w:rFonts w:hint="eastAsia"/>
        </w:rPr>
      </w:pPr>
      <w:r>
        <w:rPr>
          <w:rFonts w:hint="eastAsia"/>
        </w:rPr>
        <w:t>七</w:t>
      </w:r>
      <w:r>
        <w:t>、</w:t>
      </w:r>
      <w:r w:rsidRPr="00C402CB">
        <w:rPr>
          <w:rFonts w:hint="eastAsia"/>
        </w:rPr>
        <w:t>讨论的人选，凡涉及与会人员本人及其亲属的，本人必须回避。</w:t>
      </w:r>
    </w:p>
    <w:p w:rsidR="005E00C4" w:rsidRPr="00C402CB" w:rsidRDefault="005E00C4" w:rsidP="005E00C4">
      <w:pPr>
        <w:ind w:firstLineChars="200" w:firstLine="640"/>
        <w:rPr>
          <w:rFonts w:hint="eastAsia"/>
        </w:rPr>
      </w:pPr>
      <w:r>
        <w:rPr>
          <w:rFonts w:hint="eastAsia"/>
        </w:rPr>
        <w:t>八</w:t>
      </w:r>
      <w:r>
        <w:t>、</w:t>
      </w:r>
      <w:r w:rsidRPr="00C402CB">
        <w:rPr>
          <w:rFonts w:hint="eastAsia"/>
        </w:rPr>
        <w:t>不得以个别征求意见、领导圈阅等形式代替党委会集体讨论决定干部任免，党委主要负责人不得凌驾于组织之</w:t>
      </w:r>
      <w:r w:rsidRPr="00C402CB">
        <w:rPr>
          <w:rFonts w:hint="eastAsia"/>
        </w:rPr>
        <w:lastRenderedPageBreak/>
        <w:t>上，反对和防止个人或少数人专断。</w:t>
      </w:r>
    </w:p>
    <w:p w:rsidR="005E00C4" w:rsidRPr="00C402CB" w:rsidRDefault="005E00C4" w:rsidP="005E00C4">
      <w:pPr>
        <w:ind w:firstLineChars="200" w:firstLine="640"/>
        <w:rPr>
          <w:rFonts w:hint="eastAsia"/>
        </w:rPr>
      </w:pPr>
      <w:r>
        <w:rPr>
          <w:rFonts w:hint="eastAsia"/>
        </w:rPr>
        <w:t>九</w:t>
      </w:r>
      <w:r>
        <w:t>、</w:t>
      </w:r>
      <w:r w:rsidRPr="00C402CB">
        <w:rPr>
          <w:rFonts w:hint="eastAsia"/>
        </w:rPr>
        <w:t>干部任免决定需要复议的，应当经党委超过半数成员同意后方可进行。</w:t>
      </w:r>
    </w:p>
    <w:p w:rsidR="005E00C4" w:rsidRPr="00C402CB" w:rsidRDefault="005E00C4" w:rsidP="005E00C4">
      <w:pPr>
        <w:ind w:firstLineChars="200" w:firstLine="640"/>
        <w:rPr>
          <w:rFonts w:hint="eastAsia"/>
        </w:rPr>
      </w:pPr>
      <w:r>
        <w:rPr>
          <w:rFonts w:hint="eastAsia"/>
        </w:rPr>
        <w:t>十</w:t>
      </w:r>
      <w:r>
        <w:t>、</w:t>
      </w:r>
      <w:r w:rsidRPr="00C402CB">
        <w:rPr>
          <w:rFonts w:hint="eastAsia"/>
        </w:rPr>
        <w:t>严守纪律，不准任人唯亲，不准突击提拔调整干部，不准临时动议决定干部，不准超职数配备、</w:t>
      </w:r>
      <w:proofErr w:type="gramStart"/>
      <w:r w:rsidRPr="00C402CB">
        <w:rPr>
          <w:rFonts w:hint="eastAsia"/>
        </w:rPr>
        <w:t>超机构</w:t>
      </w:r>
      <w:proofErr w:type="gramEnd"/>
      <w:r w:rsidRPr="00C402CB">
        <w:rPr>
          <w:rFonts w:hint="eastAsia"/>
        </w:rPr>
        <w:t>规格提拔任用干部，不准泄露讨论决定情况，坚决防止和纠正选人用人上的不正之风。</w:t>
      </w:r>
    </w:p>
    <w:p w:rsidR="00B80355" w:rsidRPr="005E00C4" w:rsidRDefault="005E00C4"/>
    <w:sectPr w:rsidR="00B80355" w:rsidRPr="005E0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SimHei"/>
    <w:charset w:val="86"/>
    <w:family w:val="modern"/>
    <w:pitch w:val="fixed"/>
    <w:sig w:usb0="00000001" w:usb1="080E0000" w:usb2="00000010" w:usb3="00000000" w:csb0="00040000" w:csb1="00000000"/>
  </w:font>
  <w:font w:name="小标宋">
    <w:altName w:val="SimSun"/>
    <w:charset w:val="86"/>
    <w:family w:val="script"/>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0C4"/>
    <w:rsid w:val="005E00C4"/>
    <w:rsid w:val="00627D0A"/>
    <w:rsid w:val="00F37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0C4"/>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
    <w:name w:val=" Char Char Char Char Char Char Char Char Char Char"/>
    <w:basedOn w:val="a"/>
    <w:rsid w:val="005E00C4"/>
    <w:pPr>
      <w:widowControl/>
      <w:spacing w:after="160" w:line="240" w:lineRule="exact"/>
      <w:jc w:val="left"/>
    </w:pPr>
  </w:style>
  <w:style w:type="paragraph" w:styleId="a3">
    <w:name w:val="Body Text"/>
    <w:basedOn w:val="a"/>
    <w:link w:val="Char"/>
    <w:rsid w:val="005E00C4"/>
    <w:pPr>
      <w:spacing w:line="0" w:lineRule="atLeast"/>
    </w:pPr>
    <w:rPr>
      <w:rFonts w:eastAsia="小标宋"/>
      <w:sz w:val="44"/>
    </w:rPr>
  </w:style>
  <w:style w:type="character" w:customStyle="1" w:styleId="Char">
    <w:name w:val="正文文本 Char"/>
    <w:basedOn w:val="a0"/>
    <w:link w:val="a3"/>
    <w:rsid w:val="005E00C4"/>
    <w:rPr>
      <w:rFonts w:ascii="Times New Roman" w:eastAsia="小标宋" w:hAnsi="Times New Roman" w:cs="Times New Roman"/>
      <w:sz w:val="4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0C4"/>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
    <w:name w:val=" Char Char Char Char Char Char Char Char Char Char"/>
    <w:basedOn w:val="a"/>
    <w:rsid w:val="005E00C4"/>
    <w:pPr>
      <w:widowControl/>
      <w:spacing w:after="160" w:line="240" w:lineRule="exact"/>
      <w:jc w:val="left"/>
    </w:pPr>
  </w:style>
  <w:style w:type="paragraph" w:styleId="a3">
    <w:name w:val="Body Text"/>
    <w:basedOn w:val="a"/>
    <w:link w:val="Char"/>
    <w:rsid w:val="005E00C4"/>
    <w:pPr>
      <w:spacing w:line="0" w:lineRule="atLeast"/>
    </w:pPr>
    <w:rPr>
      <w:rFonts w:eastAsia="小标宋"/>
      <w:sz w:val="44"/>
    </w:rPr>
  </w:style>
  <w:style w:type="character" w:customStyle="1" w:styleId="Char">
    <w:name w:val="正文文本 Char"/>
    <w:basedOn w:val="a0"/>
    <w:link w:val="a3"/>
    <w:rsid w:val="005E00C4"/>
    <w:rPr>
      <w:rFonts w:ascii="Times New Roman" w:eastAsia="小标宋" w:hAnsi="Times New Roman" w:cs="Times New Roman"/>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Words>
  <Characters>820</Characters>
  <Application>Microsoft Office Word</Application>
  <DocSecurity>0</DocSecurity>
  <Lines>6</Lines>
  <Paragraphs>1</Paragraphs>
  <ScaleCrop>false</ScaleCrop>
  <Company>Microsoft</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Tricia.Mao</dc:creator>
  <cp:lastModifiedBy>Tricia.Mao</cp:lastModifiedBy>
  <cp:revision>1</cp:revision>
  <dcterms:created xsi:type="dcterms:W3CDTF">2017-12-15T03:15:00Z</dcterms:created>
  <dcterms:modified xsi:type="dcterms:W3CDTF">2017-12-15T03:17:00Z</dcterms:modified>
</cp:coreProperties>
</file>